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A9" w:rsidRPr="00860D86" w:rsidRDefault="001926A9" w:rsidP="001926A9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1926A9" w:rsidRPr="00860D86" w:rsidRDefault="0000394F" w:rsidP="00B807A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394F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00394F">
        <w:rPr>
          <w:rFonts w:ascii="Times New Roman" w:hAnsi="Times New Roman"/>
          <w:b/>
        </w:rPr>
        <w:t xml:space="preserve"> </w:t>
      </w:r>
      <w:r w:rsidRPr="0000394F">
        <w:rPr>
          <w:rFonts w:ascii="Times New Roman" w:hAnsi="Times New Roman"/>
          <w:b/>
          <w:sz w:val="28"/>
          <w:szCs w:val="28"/>
        </w:rPr>
        <w:t>постановлению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1926A9" w:rsidRPr="00860D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муниципального района «Забайкальский район» 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от </w:t>
      </w:r>
      <w:r w:rsidR="00161F83">
        <w:rPr>
          <w:rFonts w:ascii="Times New Roman" w:eastAsia="Calibri" w:hAnsi="Times New Roman"/>
          <w:b/>
          <w:sz w:val="28"/>
          <w:szCs w:val="28"/>
          <w:lang w:eastAsia="en-US"/>
        </w:rPr>
        <w:t>28.04.2016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г. № </w:t>
      </w:r>
      <w:r w:rsidR="00161F83">
        <w:rPr>
          <w:rFonts w:ascii="Times New Roman" w:eastAsia="Calibri" w:hAnsi="Times New Roman"/>
          <w:b/>
          <w:sz w:val="28"/>
          <w:szCs w:val="28"/>
          <w:lang w:eastAsia="en-US"/>
        </w:rPr>
        <w:t>264</w:t>
      </w:r>
      <w:r w:rsidR="001926A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B807AF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B807AF" w:rsidRPr="00B807A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B3CC2">
        <w:rPr>
          <w:rFonts w:ascii="Times New Roman" w:hAnsi="Times New Roman"/>
          <w:b/>
          <w:bCs/>
          <w:sz w:val="28"/>
          <w:szCs w:val="28"/>
        </w:rPr>
        <w:t xml:space="preserve">порядка осуществления муниципального </w:t>
      </w:r>
      <w:r w:rsidR="00161F83">
        <w:rPr>
          <w:rFonts w:ascii="Times New Roman" w:hAnsi="Times New Roman"/>
          <w:b/>
          <w:bCs/>
          <w:sz w:val="28"/>
          <w:szCs w:val="28"/>
        </w:rPr>
        <w:t xml:space="preserve">дорожного </w:t>
      </w:r>
      <w:proofErr w:type="gramStart"/>
      <w:r w:rsidR="00161F83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161F83">
        <w:rPr>
          <w:rFonts w:ascii="Times New Roman" w:hAnsi="Times New Roman"/>
          <w:b/>
          <w:bCs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района "Забайкальский район"</w:t>
      </w:r>
      <w:r w:rsidR="001926A9">
        <w:rPr>
          <w:rFonts w:ascii="Times New Roman" w:hAnsi="Times New Roman"/>
          <w:b/>
          <w:sz w:val="28"/>
          <w:szCs w:val="28"/>
        </w:rPr>
        <w:t>»</w:t>
      </w:r>
    </w:p>
    <w:p w:rsidR="001926A9" w:rsidRPr="006F27C0" w:rsidRDefault="001926A9" w:rsidP="001926A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926A9" w:rsidRPr="00707D63" w:rsidRDefault="001926A9" w:rsidP="001926A9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1926A9" w:rsidRPr="00707D63" w:rsidRDefault="001926A9" w:rsidP="001926A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highlight w:val="yellow"/>
        </w:rPr>
      </w:pPr>
    </w:p>
    <w:p w:rsidR="001926A9" w:rsidRPr="0000394F" w:rsidRDefault="001926A9" w:rsidP="0000394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="0000394F"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9"/>
        <w:gridCol w:w="6521"/>
      </w:tblGrid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4F35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Постановление Администрации муниципального района «Забайкальский район»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161F83" w:rsidP="00381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</w:t>
            </w:r>
            <w:r w:rsidR="004F358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F3580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4F3580" w:rsidRPr="00D23F66" w:rsidRDefault="004F3580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F3580" w:rsidRPr="00860D86" w:rsidRDefault="004F3580" w:rsidP="00565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1F83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</w:tr>
      <w:tr w:rsidR="001926A9" w:rsidRPr="00D23F66" w:rsidTr="0038155C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1926A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161F83" w:rsidRDefault="00161F83" w:rsidP="00B807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F83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Pr="00161F83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осуществления муниципального дорожного </w:t>
            </w:r>
            <w:proofErr w:type="gramStart"/>
            <w:r w:rsidRPr="00161F83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161F83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муниципального района "Забайкальский район"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916296" w:rsidP="009162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05.11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.2020 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  <w:r w:rsidR="005651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.11</w:t>
            </w:r>
            <w:r w:rsidR="004F35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1926A9" w:rsidRPr="00D23F66" w:rsidTr="0038155C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926A9" w:rsidRPr="00D23F66" w:rsidRDefault="001926A9" w:rsidP="004F358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 w:rsidR="004F358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926A9" w:rsidRPr="00BB3628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4" w:history="1"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katkuz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BB3628" w:rsidRPr="00BB3628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r w:rsidR="00BB3628" w:rsidRPr="009C1082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BB3628" w:rsidRPr="00BB3628" w:rsidRDefault="00BB3628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926A9" w:rsidRPr="00D23F66" w:rsidRDefault="001926A9" w:rsidP="003815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926A9" w:rsidRPr="00D23F66" w:rsidRDefault="001926A9" w:rsidP="0019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1CF7" w:rsidRDefault="00701CF7"/>
    <w:sectPr w:rsidR="00701CF7" w:rsidSect="00C85F22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6A9"/>
    <w:rsid w:val="00001869"/>
    <w:rsid w:val="0000394F"/>
    <w:rsid w:val="001135C2"/>
    <w:rsid w:val="00161F83"/>
    <w:rsid w:val="001926A9"/>
    <w:rsid w:val="001B3CC2"/>
    <w:rsid w:val="00396D28"/>
    <w:rsid w:val="004261BB"/>
    <w:rsid w:val="00444C29"/>
    <w:rsid w:val="004F3580"/>
    <w:rsid w:val="00565199"/>
    <w:rsid w:val="00701CF7"/>
    <w:rsid w:val="00854678"/>
    <w:rsid w:val="00916296"/>
    <w:rsid w:val="00932DDF"/>
    <w:rsid w:val="009501D6"/>
    <w:rsid w:val="00982ED8"/>
    <w:rsid w:val="00A2681C"/>
    <w:rsid w:val="00AA05CB"/>
    <w:rsid w:val="00B807AF"/>
    <w:rsid w:val="00BB3628"/>
    <w:rsid w:val="00BC00FD"/>
    <w:rsid w:val="00CD42DB"/>
    <w:rsid w:val="00D073DF"/>
    <w:rsid w:val="00D74FD4"/>
    <w:rsid w:val="00E31499"/>
    <w:rsid w:val="00E40E48"/>
    <w:rsid w:val="00F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6A9"/>
    <w:rPr>
      <w:color w:val="205891"/>
      <w:u w:val="single"/>
    </w:rPr>
  </w:style>
  <w:style w:type="character" w:customStyle="1" w:styleId="3">
    <w:name w:val="Основной текст (3)_"/>
    <w:link w:val="30"/>
    <w:rsid w:val="001926A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6A9"/>
    <w:pPr>
      <w:widowControl w:val="0"/>
      <w:shd w:val="clear" w:color="auto" w:fill="FFFFFF"/>
      <w:spacing w:before="480" w:after="0"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4">
    <w:name w:val="Strong"/>
    <w:basedOn w:val="a0"/>
    <w:uiPriority w:val="22"/>
    <w:qFormat/>
    <w:rsid w:val="00B80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kuz-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2020-05-07T07:42:00Z</dcterms:created>
  <dcterms:modified xsi:type="dcterms:W3CDTF">2020-10-29T06:15:00Z</dcterms:modified>
</cp:coreProperties>
</file>